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7" w:rsidRDefault="00E27937" w:rsidP="00E27937">
      <w:pPr>
        <w:jc w:val="center"/>
        <w:rPr>
          <w:b/>
          <w:sz w:val="34"/>
          <w:szCs w:val="34"/>
        </w:rPr>
      </w:pPr>
      <w:bookmarkStart w:id="0" w:name="_GoBack"/>
      <w:bookmarkEnd w:id="0"/>
    </w:p>
    <w:p w:rsidR="00D4651C" w:rsidRPr="00E27937" w:rsidRDefault="00E27937" w:rsidP="00E2793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14 ноября 2020 г. – Всемирный день борьбы с диабетом</w:t>
      </w:r>
    </w:p>
    <w:p w:rsidR="00E27937" w:rsidRDefault="00D4651C" w:rsidP="0051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937" w:rsidRDefault="00E27937" w:rsidP="0051508E">
      <w:pPr>
        <w:jc w:val="both"/>
        <w:rPr>
          <w:sz w:val="28"/>
          <w:szCs w:val="28"/>
        </w:rPr>
      </w:pPr>
    </w:p>
    <w:p w:rsidR="00D4651C" w:rsidRDefault="00E27937" w:rsidP="00E279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7EA1">
        <w:rPr>
          <w:sz w:val="28"/>
          <w:szCs w:val="28"/>
        </w:rPr>
        <w:t xml:space="preserve">жегодно по инициативе Международной Диабетической Федерации (МДФ) и Всемирной организации здравоохранения (ВОЗ) с 1991 года во многих странах мира проводятся Международные дни диабета. С 2007 года событие проводится под эгидой ООН, и с этого же года </w:t>
      </w:r>
      <w:r w:rsidR="00F5327C">
        <w:rPr>
          <w:sz w:val="28"/>
          <w:szCs w:val="28"/>
        </w:rPr>
        <w:t>эмблемой становится</w:t>
      </w:r>
      <w:r w:rsidR="00BF7EA1">
        <w:rPr>
          <w:sz w:val="28"/>
          <w:szCs w:val="28"/>
        </w:rPr>
        <w:t xml:space="preserve"> синий круг. Девизом дня борьбы против диабета являются слова: «Объединимся, чтобы победить за</w:t>
      </w:r>
      <w:r w:rsidR="00315BE4">
        <w:rPr>
          <w:sz w:val="28"/>
          <w:szCs w:val="28"/>
        </w:rPr>
        <w:t>болевание». Д</w:t>
      </w:r>
      <w:r w:rsidR="00BF7EA1">
        <w:rPr>
          <w:sz w:val="28"/>
          <w:szCs w:val="28"/>
        </w:rPr>
        <w:t>ень борьбы с диабетом отмечают во всем ми</w:t>
      </w:r>
      <w:r w:rsidR="00315BE4">
        <w:rPr>
          <w:sz w:val="28"/>
          <w:szCs w:val="28"/>
        </w:rPr>
        <w:t>ре</w:t>
      </w:r>
      <w:r w:rsidR="00BF7EA1">
        <w:rPr>
          <w:sz w:val="28"/>
          <w:szCs w:val="28"/>
        </w:rPr>
        <w:t>. Ведь распространенность заболевания</w:t>
      </w:r>
      <w:r w:rsidR="00195127">
        <w:rPr>
          <w:sz w:val="28"/>
          <w:szCs w:val="28"/>
        </w:rPr>
        <w:t xml:space="preserve"> заставляет задуматься о</w:t>
      </w:r>
      <w:r w:rsidR="00315BE4">
        <w:rPr>
          <w:sz w:val="28"/>
          <w:szCs w:val="28"/>
        </w:rPr>
        <w:t>б</w:t>
      </w:r>
      <w:r w:rsidR="00195127">
        <w:rPr>
          <w:sz w:val="28"/>
          <w:szCs w:val="28"/>
        </w:rPr>
        <w:t xml:space="preserve"> этом всех – вне зависимости от расы, места проживания, часового пояса.</w:t>
      </w:r>
    </w:p>
    <w:p w:rsidR="00BF7EA1" w:rsidRDefault="00195127" w:rsidP="0051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Трудно себе представить, что еще в начале прошлого столетия такая болезнь, как сахарный диабет, не оставляла никаких шансов на выздоровление. Современные методы лечения позволяют больному поддерживать</w:t>
      </w:r>
      <w:r w:rsidR="00F5327C">
        <w:rPr>
          <w:sz w:val="28"/>
          <w:szCs w:val="28"/>
        </w:rPr>
        <w:t xml:space="preserve"> н</w:t>
      </w:r>
      <w:r>
        <w:rPr>
          <w:sz w:val="28"/>
          <w:szCs w:val="28"/>
        </w:rPr>
        <w:t>ормальную жизнедеятельность, исключить вероятность развития осложнений</w:t>
      </w:r>
      <w:r w:rsidR="00F5327C">
        <w:rPr>
          <w:sz w:val="28"/>
          <w:szCs w:val="28"/>
        </w:rPr>
        <w:t>.</w:t>
      </w:r>
    </w:p>
    <w:p w:rsidR="00F5327C" w:rsidRPr="00AF68D0" w:rsidRDefault="00F5327C" w:rsidP="0051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Всемирного дня борьбы с диабетом является повышение осведомленности о диабете – не только о количестве заболевших сахарным диабетом, но и о том, как можно</w:t>
      </w:r>
      <w:r w:rsidR="00CF2C00">
        <w:rPr>
          <w:sz w:val="28"/>
          <w:szCs w:val="28"/>
        </w:rPr>
        <w:t xml:space="preserve"> предотвратить развитие этой болезни во многих случаях. Таким образам, для больных сахарным диабетом этот день имеет огромное значение.</w:t>
      </w:r>
      <w:r w:rsidR="00AF68D0" w:rsidRPr="00AF68D0">
        <w:rPr>
          <w:sz w:val="28"/>
          <w:szCs w:val="28"/>
        </w:rPr>
        <w:t xml:space="preserve"> </w:t>
      </w:r>
      <w:r w:rsidR="00AF68D0">
        <w:rPr>
          <w:sz w:val="28"/>
          <w:szCs w:val="28"/>
        </w:rPr>
        <w:t>Он играет также важную роль в понимании обществом всей серьезности данного заболевания и необходимости его своевременного выявления, лечения и профилактики.</w:t>
      </w:r>
    </w:p>
    <w:p w:rsidR="00CF2C00" w:rsidRDefault="00CF2C00" w:rsidP="00515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Сахарный диабет по определению ВОЗ – это нарушение обмена веществ различной этиологии, характеризующееся хронической г</w:t>
      </w:r>
      <w:r w:rsidR="004F5D93">
        <w:rPr>
          <w:sz w:val="28"/>
          <w:szCs w:val="28"/>
        </w:rPr>
        <w:t>и</w:t>
      </w:r>
      <w:r>
        <w:rPr>
          <w:sz w:val="28"/>
          <w:szCs w:val="28"/>
        </w:rPr>
        <w:t>пергликемией с нарушениями углеводного, жирового и белкового обмена, связанное с дефектом в секреции</w:t>
      </w:r>
      <w:r w:rsidR="004F5D93">
        <w:rPr>
          <w:sz w:val="28"/>
          <w:szCs w:val="28"/>
        </w:rPr>
        <w:t xml:space="preserve"> инсулина, действии инсулина или с обеими причинами вместе. Сахарный диабет может возникнуть в любом возрасте.</w:t>
      </w:r>
    </w:p>
    <w:p w:rsidR="00307703" w:rsidRDefault="00307703" w:rsidP="00515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сахарного диабета являются </w:t>
      </w:r>
      <w:proofErr w:type="gramStart"/>
      <w:r>
        <w:rPr>
          <w:sz w:val="28"/>
          <w:szCs w:val="28"/>
        </w:rPr>
        <w:t>сахарный</w:t>
      </w:r>
      <w:proofErr w:type="gramEnd"/>
      <w:r>
        <w:rPr>
          <w:sz w:val="28"/>
          <w:szCs w:val="28"/>
        </w:rPr>
        <w:t xml:space="preserve"> диабет1-го типа (инсулинозависимый) и 2-го (</w:t>
      </w:r>
      <w:proofErr w:type="spellStart"/>
      <w:r>
        <w:rPr>
          <w:sz w:val="28"/>
          <w:szCs w:val="28"/>
        </w:rPr>
        <w:t>инсулинонезависимый</w:t>
      </w:r>
      <w:proofErr w:type="spellEnd"/>
      <w:r>
        <w:rPr>
          <w:sz w:val="28"/>
          <w:szCs w:val="28"/>
        </w:rPr>
        <w:t>), причем доля последнего составляет больше 85% всех случаев.</w:t>
      </w:r>
      <w:r w:rsidR="000E6E3A">
        <w:rPr>
          <w:sz w:val="28"/>
          <w:szCs w:val="28"/>
        </w:rPr>
        <w:t xml:space="preserve"> На сегодняшний </w:t>
      </w:r>
      <w:r w:rsidR="00C01AD5">
        <w:rPr>
          <w:sz w:val="28"/>
          <w:szCs w:val="28"/>
        </w:rPr>
        <w:t>д</w:t>
      </w:r>
      <w:r w:rsidR="000E6E3A">
        <w:rPr>
          <w:sz w:val="28"/>
          <w:szCs w:val="28"/>
        </w:rPr>
        <w:t xml:space="preserve">ень речь идет о крупнейшей в мире кампании, направленной на информирование о диабете. «Наша борьба направлена на выяснение тех факторов, которые могут на ранних этапах позволить пациенту узнать </w:t>
      </w:r>
      <w:r w:rsidR="00C01AD5">
        <w:rPr>
          <w:sz w:val="28"/>
          <w:szCs w:val="28"/>
        </w:rPr>
        <w:t>о собственном</w:t>
      </w:r>
      <w:r w:rsidR="000E6E3A">
        <w:rPr>
          <w:sz w:val="28"/>
          <w:szCs w:val="28"/>
        </w:rPr>
        <w:t xml:space="preserve"> заболевании. Эта та самая ситуация, когда мы можем управлять этим заболеванием», - отмечает </w:t>
      </w:r>
      <w:proofErr w:type="spellStart"/>
      <w:r w:rsidR="000E6E3A">
        <w:rPr>
          <w:sz w:val="28"/>
          <w:szCs w:val="28"/>
        </w:rPr>
        <w:t>и.о</w:t>
      </w:r>
      <w:proofErr w:type="spellEnd"/>
      <w:r w:rsidR="000E6E3A">
        <w:rPr>
          <w:sz w:val="28"/>
          <w:szCs w:val="28"/>
        </w:rPr>
        <w:t xml:space="preserve">. директора ФГБУ «НМИЦ эндокринологии» Наталья </w:t>
      </w:r>
      <w:proofErr w:type="spellStart"/>
      <w:r w:rsidR="000E6E3A">
        <w:rPr>
          <w:sz w:val="28"/>
          <w:szCs w:val="28"/>
        </w:rPr>
        <w:t>Мокрышева</w:t>
      </w:r>
      <w:proofErr w:type="spellEnd"/>
      <w:r w:rsidR="000E6E3A">
        <w:rPr>
          <w:sz w:val="28"/>
          <w:szCs w:val="28"/>
        </w:rPr>
        <w:t>. Поэтому сегодня диаб</w:t>
      </w:r>
      <w:r w:rsidR="00C01AD5">
        <w:rPr>
          <w:sz w:val="28"/>
          <w:szCs w:val="28"/>
        </w:rPr>
        <w:t>е</w:t>
      </w:r>
      <w:r w:rsidR="000E6E3A">
        <w:rPr>
          <w:sz w:val="28"/>
          <w:szCs w:val="28"/>
        </w:rPr>
        <w:t>т для многих – не болезнь, а образ жизни</w:t>
      </w:r>
      <w:r w:rsidR="00C01AD5">
        <w:rPr>
          <w:sz w:val="28"/>
          <w:szCs w:val="28"/>
        </w:rPr>
        <w:t>.  Участие в диспансеризации позволит всегда контролировать это заболевание.</w:t>
      </w:r>
    </w:p>
    <w:p w:rsidR="00C01AD5" w:rsidRDefault="00C01AD5" w:rsidP="00515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второй</w:t>
      </w:r>
      <w:r w:rsidR="009A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="009A2B6F">
        <w:rPr>
          <w:sz w:val="28"/>
          <w:szCs w:val="28"/>
        </w:rPr>
        <w:t>ч</w:t>
      </w:r>
      <w:r>
        <w:rPr>
          <w:sz w:val="28"/>
          <w:szCs w:val="28"/>
        </w:rPr>
        <w:t>аще всего не знает о своем заболевании. Поэтому очень важна осведомленность людей о признаках, симптомах и ф</w:t>
      </w:r>
      <w:r w:rsidR="009A2B6F">
        <w:rPr>
          <w:sz w:val="28"/>
          <w:szCs w:val="28"/>
        </w:rPr>
        <w:t>акторах риска для предотвращения</w:t>
      </w:r>
      <w:r>
        <w:rPr>
          <w:sz w:val="28"/>
          <w:szCs w:val="28"/>
        </w:rPr>
        <w:t xml:space="preserve"> осложнений диабета и обнаружения его на ранней стадии.</w:t>
      </w:r>
    </w:p>
    <w:p w:rsidR="00C01AD5" w:rsidRDefault="009A2B6F" w:rsidP="005150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01AD5">
        <w:rPr>
          <w:sz w:val="28"/>
          <w:szCs w:val="28"/>
        </w:rPr>
        <w:t>Для того</w:t>
      </w:r>
      <w:proofErr w:type="gramStart"/>
      <w:r w:rsidR="00C01AD5">
        <w:rPr>
          <w:sz w:val="28"/>
          <w:szCs w:val="28"/>
        </w:rPr>
        <w:t>,</w:t>
      </w:r>
      <w:proofErr w:type="gramEnd"/>
      <w:r w:rsidR="00C01AD5">
        <w:rPr>
          <w:sz w:val="28"/>
          <w:szCs w:val="28"/>
        </w:rPr>
        <w:t xml:space="preserve"> чтобы держать под контролем заболевание и жить полноценной жизнью необходимо:</w:t>
      </w:r>
    </w:p>
    <w:p w:rsidR="00C01AD5" w:rsidRDefault="00C01AD5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избыточного веса;</w:t>
      </w:r>
    </w:p>
    <w:p w:rsidR="00C01AD5" w:rsidRDefault="00C01AD5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физкультурой;</w:t>
      </w:r>
    </w:p>
    <w:p w:rsidR="00C01AD5" w:rsidRDefault="00C01AD5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курения и избыточного употребления алкоголя;</w:t>
      </w:r>
    </w:p>
    <w:p w:rsidR="00C01AD5" w:rsidRDefault="00C01AD5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регулярно следить за уровнем глюкозы в крови, артериальн</w:t>
      </w:r>
      <w:r w:rsidR="00D95ED4">
        <w:rPr>
          <w:sz w:val="28"/>
          <w:szCs w:val="28"/>
        </w:rPr>
        <w:t>ы</w:t>
      </w:r>
      <w:r>
        <w:rPr>
          <w:sz w:val="28"/>
          <w:szCs w:val="28"/>
        </w:rPr>
        <w:t>м давлением, общим холестерином;</w:t>
      </w:r>
    </w:p>
    <w:p w:rsidR="00C01AD5" w:rsidRDefault="00D95ED4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реже 1 раза в год проходить полный медицинский осмотр;</w:t>
      </w:r>
    </w:p>
    <w:p w:rsidR="00D95ED4" w:rsidRDefault="00D95ED4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подвергать себя стрессам;</w:t>
      </w:r>
    </w:p>
    <w:p w:rsidR="00D95ED4" w:rsidRDefault="00D95ED4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лекарственные препараты строго по назначению врача;</w:t>
      </w:r>
    </w:p>
    <w:p w:rsidR="00D95ED4" w:rsidRDefault="00D95ED4" w:rsidP="0051508E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здоровое питание.</w:t>
      </w:r>
    </w:p>
    <w:p w:rsidR="00D95ED4" w:rsidRPr="00831629" w:rsidRDefault="009A2B6F" w:rsidP="005150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ED4" w:rsidRPr="00831629">
        <w:rPr>
          <w:sz w:val="28"/>
          <w:szCs w:val="28"/>
        </w:rPr>
        <w:t>В связи с этим, большую роль в профилактике сахарного диабета играет здоровый образ жизни.</w:t>
      </w:r>
    </w:p>
    <w:p w:rsidR="00831629" w:rsidRDefault="00831629" w:rsidP="0051508E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больше люди будут знать о способах профилактики диабета, чем раньше оно будет диагностировано, тем больше шансов уменьшить стремительно растущее число больных сахарным диабетом.</w:t>
      </w:r>
    </w:p>
    <w:p w:rsidR="009A2B6F" w:rsidRDefault="00831629" w:rsidP="00E27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2B6F" w:rsidSect="00E279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1BD"/>
    <w:multiLevelType w:val="hybridMultilevel"/>
    <w:tmpl w:val="04C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5"/>
    <w:rsid w:val="000D5360"/>
    <w:rsid w:val="000E6E3A"/>
    <w:rsid w:val="000F20E4"/>
    <w:rsid w:val="00195127"/>
    <w:rsid w:val="00307703"/>
    <w:rsid w:val="00315BE4"/>
    <w:rsid w:val="004F5D93"/>
    <w:rsid w:val="0051508E"/>
    <w:rsid w:val="005632A4"/>
    <w:rsid w:val="00831629"/>
    <w:rsid w:val="00961B95"/>
    <w:rsid w:val="009A2B6F"/>
    <w:rsid w:val="009F1BD5"/>
    <w:rsid w:val="00A45BB2"/>
    <w:rsid w:val="00A461FD"/>
    <w:rsid w:val="00AF68D0"/>
    <w:rsid w:val="00BF7EA1"/>
    <w:rsid w:val="00C01AD5"/>
    <w:rsid w:val="00CC4ED3"/>
    <w:rsid w:val="00CF2C00"/>
    <w:rsid w:val="00D10CF7"/>
    <w:rsid w:val="00D4651C"/>
    <w:rsid w:val="00D95ED4"/>
    <w:rsid w:val="00E27937"/>
    <w:rsid w:val="00F5327C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51C"/>
    <w:pPr>
      <w:spacing w:after="120"/>
    </w:pPr>
  </w:style>
  <w:style w:type="character" w:customStyle="1" w:styleId="a4">
    <w:name w:val="Основной текст Знак"/>
    <w:basedOn w:val="a0"/>
    <w:link w:val="a3"/>
    <w:rsid w:val="00D4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4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51C"/>
    <w:pPr>
      <w:spacing w:after="120"/>
    </w:pPr>
  </w:style>
  <w:style w:type="character" w:customStyle="1" w:styleId="a4">
    <w:name w:val="Основной текст Знак"/>
    <w:basedOn w:val="a0"/>
    <w:link w:val="a3"/>
    <w:rsid w:val="00D4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4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MIAC_RDN</dc:creator>
  <cp:keywords/>
  <dc:description/>
  <cp:lastModifiedBy>Боков М.А. - Экономист</cp:lastModifiedBy>
  <cp:revision>14</cp:revision>
  <dcterms:created xsi:type="dcterms:W3CDTF">2020-10-30T07:06:00Z</dcterms:created>
  <dcterms:modified xsi:type="dcterms:W3CDTF">2020-11-12T11:55:00Z</dcterms:modified>
</cp:coreProperties>
</file>