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EF5B4" w14:textId="77777777" w:rsidR="00EA27FD" w:rsidRPr="00F46B1B" w:rsidRDefault="00A8429E" w:rsidP="00F46B1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6B1B">
        <w:rPr>
          <w:rFonts w:ascii="Times New Roman" w:hAnsi="Times New Roman" w:cs="Times New Roman"/>
          <w:sz w:val="28"/>
          <w:szCs w:val="28"/>
        </w:rPr>
        <w:t>ПРЕСС-РЕЛИЗ</w:t>
      </w:r>
    </w:p>
    <w:p w14:paraId="27049B36" w14:textId="33D8EE05" w:rsidR="00A8429E" w:rsidRPr="00F46B1B" w:rsidRDefault="00A8429E" w:rsidP="00F46B1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6B1B">
        <w:rPr>
          <w:rFonts w:ascii="Times New Roman" w:hAnsi="Times New Roman" w:cs="Times New Roman"/>
          <w:sz w:val="28"/>
          <w:szCs w:val="28"/>
        </w:rPr>
        <w:t>К Всемирному дню</w:t>
      </w:r>
      <w:r w:rsidR="00B467F4" w:rsidRPr="00F46B1B">
        <w:rPr>
          <w:rFonts w:ascii="Times New Roman" w:hAnsi="Times New Roman" w:cs="Times New Roman"/>
          <w:sz w:val="28"/>
          <w:szCs w:val="28"/>
        </w:rPr>
        <w:t xml:space="preserve"> борьбы с наркоманией 26.06.2024</w:t>
      </w:r>
      <w:r w:rsidRPr="00F46B1B">
        <w:rPr>
          <w:rFonts w:ascii="Times New Roman" w:hAnsi="Times New Roman" w:cs="Times New Roman"/>
          <w:sz w:val="28"/>
          <w:szCs w:val="28"/>
        </w:rPr>
        <w:t>г.</w:t>
      </w:r>
    </w:p>
    <w:p w14:paraId="76C32F85" w14:textId="77777777" w:rsidR="00A8429E" w:rsidRPr="00F46B1B" w:rsidRDefault="00A8429E" w:rsidP="00F46B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DA0E73" w14:textId="77777777" w:rsidR="00A8429E" w:rsidRPr="00F46B1B" w:rsidRDefault="00A8429E" w:rsidP="00F46B1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B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F46B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26 июня мировое сообщество отмечает Международный день борьбы с наркоманией и незаконным оборотом наркотиков.</w:t>
      </w:r>
    </w:p>
    <w:p w14:paraId="249E63A1" w14:textId="6E18E536" w:rsidR="00AE25E1" w:rsidRPr="00F46B1B" w:rsidRDefault="00A8429E" w:rsidP="00F46B1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Международный день борьбы с наркоманией и незаконным оборотом наркотиков был учрежден в 1987 году Генеральной Ассамблеей ООН в знак выражения своей решимости усиливать деятельность и сотрудничество для создания международного общества, свободного от злоупотребления наркотиками. По оценкам ООН, </w:t>
      </w:r>
      <w:r w:rsidR="00C017E8" w:rsidRPr="00F4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10 лет </w:t>
      </w:r>
      <w:r w:rsidRPr="00F46B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общемировое число лиц, употребляющих наркотики,</w:t>
      </w:r>
      <w:r w:rsidR="00C017E8" w:rsidRPr="00F4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увеличилось на 2</w:t>
      </w:r>
      <w:r w:rsidR="0017220D" w:rsidRPr="00F46B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17E8" w:rsidRPr="00F46B1B">
        <w:rPr>
          <w:rFonts w:ascii="Times New Roman" w:eastAsia="Times New Roman" w:hAnsi="Times New Roman" w:cs="Times New Roman"/>
          <w:sz w:val="28"/>
          <w:szCs w:val="28"/>
          <w:lang w:eastAsia="ru-RU"/>
        </w:rPr>
        <w:t>% и</w:t>
      </w:r>
      <w:r w:rsidRPr="00F4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7E8" w:rsidRPr="00F46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составило 2</w:t>
      </w:r>
      <w:r w:rsidR="0017220D" w:rsidRPr="00F46B1B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="00C017E8" w:rsidRPr="00F4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миллионов человек.</w:t>
      </w:r>
      <w:r w:rsidRPr="00F46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7E8" w:rsidRPr="00F46B1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наркотиков по-прежнему больше распространено среди молодежи, чем среди взрослого населения, и носит более массовый характер по сравнению с предыдущими поколениям.</w:t>
      </w:r>
    </w:p>
    <w:p w14:paraId="31BBBE5B" w14:textId="77777777" w:rsidR="00A94087" w:rsidRDefault="006F0EDA" w:rsidP="00F46B1B">
      <w:pPr>
        <w:spacing w:after="0" w:line="276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B1B">
        <w:rPr>
          <w:rFonts w:ascii="Times New Roman" w:hAnsi="Times New Roman" w:cs="Times New Roman"/>
          <w:sz w:val="28"/>
          <w:szCs w:val="28"/>
        </w:rPr>
        <w:t xml:space="preserve">В </w:t>
      </w:r>
      <w:r w:rsidR="00A75DF8" w:rsidRPr="00F46B1B">
        <w:rPr>
          <w:rFonts w:ascii="Times New Roman" w:hAnsi="Times New Roman" w:cs="Times New Roman"/>
          <w:sz w:val="28"/>
          <w:szCs w:val="28"/>
        </w:rPr>
        <w:t xml:space="preserve">Ростовской области зарегистрировано </w:t>
      </w:r>
      <w:proofErr w:type="gramStart"/>
      <w:r w:rsidR="00A75DF8" w:rsidRPr="00F46B1B">
        <w:rPr>
          <w:rFonts w:ascii="Times New Roman" w:hAnsi="Times New Roman" w:cs="Times New Roman"/>
          <w:sz w:val="28"/>
          <w:szCs w:val="28"/>
        </w:rPr>
        <w:t xml:space="preserve">14158 </w:t>
      </w:r>
      <w:r w:rsidRPr="00F46B1B">
        <w:rPr>
          <w:rFonts w:ascii="Times New Roman" w:hAnsi="Times New Roman" w:cs="Times New Roman"/>
          <w:sz w:val="28"/>
          <w:szCs w:val="28"/>
        </w:rPr>
        <w:t xml:space="preserve"> потребителей</w:t>
      </w:r>
      <w:proofErr w:type="gramEnd"/>
      <w:r w:rsidRPr="00F46B1B">
        <w:rPr>
          <w:rFonts w:ascii="Times New Roman" w:hAnsi="Times New Roman" w:cs="Times New Roman"/>
          <w:sz w:val="28"/>
          <w:szCs w:val="28"/>
        </w:rPr>
        <w:t xml:space="preserve"> наркоти</w:t>
      </w:r>
      <w:r w:rsidR="00B467F4" w:rsidRPr="00F46B1B">
        <w:rPr>
          <w:rFonts w:ascii="Times New Roman" w:hAnsi="Times New Roman" w:cs="Times New Roman"/>
          <w:sz w:val="28"/>
          <w:szCs w:val="28"/>
        </w:rPr>
        <w:t xml:space="preserve">ческих средств, из которых </w:t>
      </w:r>
      <w:r w:rsidR="00A75DF8" w:rsidRPr="00F46B1B">
        <w:rPr>
          <w:rFonts w:ascii="Times New Roman" w:hAnsi="Times New Roman" w:cs="Times New Roman"/>
          <w:sz w:val="28"/>
          <w:szCs w:val="28"/>
        </w:rPr>
        <w:t xml:space="preserve">7886 </w:t>
      </w:r>
      <w:r w:rsidRPr="00F46B1B">
        <w:rPr>
          <w:rFonts w:ascii="Times New Roman" w:hAnsi="Times New Roman" w:cs="Times New Roman"/>
          <w:sz w:val="28"/>
          <w:szCs w:val="28"/>
        </w:rPr>
        <w:t>наркозависимых.</w:t>
      </w:r>
      <w:r w:rsidR="00A94087" w:rsidRPr="00F46B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3C46F0" w14:textId="2F7A6C96" w:rsidR="00F46B1B" w:rsidRPr="00F46B1B" w:rsidRDefault="00F46B1B" w:rsidP="00F46B1B">
      <w:pPr>
        <w:spacing w:after="0" w:line="276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B1B">
        <w:rPr>
          <w:rFonts w:ascii="Times New Roman" w:hAnsi="Times New Roman" w:cs="Times New Roman"/>
          <w:sz w:val="28"/>
          <w:szCs w:val="28"/>
        </w:rPr>
        <w:t>Все жители области обеспечены доступной наркологической помощью. Система представлена единым областным наркологическим диспансером, в который за 5 месяцев 2024г.  обратились почти 6000 человек, с наркологическими заболеваниями, связанными с потреблением наркотиков, из которых стационарно пролечены 374 человека.</w:t>
      </w:r>
    </w:p>
    <w:p w14:paraId="75878D12" w14:textId="624D6D23" w:rsidR="00A94087" w:rsidRPr="00F46B1B" w:rsidRDefault="00A94087" w:rsidP="00F46B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B1B">
        <w:rPr>
          <w:rFonts w:ascii="Times New Roman" w:hAnsi="Times New Roman" w:cs="Times New Roman"/>
          <w:sz w:val="28"/>
          <w:szCs w:val="28"/>
        </w:rPr>
        <w:t xml:space="preserve">В результате реализации мер антинаркотической направленности стабильно снижается общее количество находящихся на диспансерном наблюдении наркопотребителей. </w:t>
      </w:r>
      <w:r w:rsidR="00F46B1B" w:rsidRPr="00F46B1B">
        <w:rPr>
          <w:rFonts w:ascii="Times New Roman" w:hAnsi="Times New Roman" w:cs="Times New Roman"/>
          <w:sz w:val="28"/>
          <w:szCs w:val="28"/>
        </w:rPr>
        <w:t>П</w:t>
      </w:r>
      <w:r w:rsidRPr="00F46B1B">
        <w:rPr>
          <w:rFonts w:ascii="Times New Roman" w:hAnsi="Times New Roman" w:cs="Times New Roman"/>
          <w:sz w:val="28"/>
          <w:szCs w:val="28"/>
        </w:rPr>
        <w:t xml:space="preserve">осле проведенного лечения в ремиссии свыше 1 года находился почти каждый пятый больной наркоманией. </w:t>
      </w:r>
    </w:p>
    <w:p w14:paraId="3AC9EF10" w14:textId="6FE4F99F" w:rsidR="00F46B1B" w:rsidRPr="00F46B1B" w:rsidRDefault="00F46B1B" w:rsidP="00F46B1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B1B">
        <w:rPr>
          <w:rFonts w:ascii="Times New Roman" w:hAnsi="Times New Roman" w:cs="Times New Roman"/>
          <w:sz w:val="28"/>
          <w:szCs w:val="28"/>
        </w:rPr>
        <w:t xml:space="preserve">По таким показателям, как потребление табачных изделий и алкогольной продукции, распространение наркотических средств, по показателям смертности от причин, вызванных употреблением спиртного, и преступлений, совершенных в состоянии наркотического или алкогольного опьянения,  Ростовская область в 2023г. заняла 22 место  </w:t>
      </w:r>
      <w:r w:rsidRPr="0038193B">
        <w:rPr>
          <w:rFonts w:ascii="Times New Roman" w:hAnsi="Times New Roman" w:cs="Times New Roman"/>
          <w:sz w:val="28"/>
          <w:szCs w:val="28"/>
        </w:rPr>
        <w:t>(ранее два года подряд занимала 23 позицию),</w:t>
      </w:r>
      <w:r w:rsidRPr="00F46B1B">
        <w:rPr>
          <w:rFonts w:ascii="Times New Roman" w:hAnsi="Times New Roman" w:cs="Times New Roman"/>
          <w:sz w:val="28"/>
          <w:szCs w:val="28"/>
        </w:rPr>
        <w:t xml:space="preserve"> в списке регионов. </w:t>
      </w:r>
      <w:proofErr w:type="gramStart"/>
      <w:r w:rsidRPr="00F46B1B">
        <w:rPr>
          <w:rFonts w:ascii="Times New Roman" w:hAnsi="Times New Roman" w:cs="Times New Roman"/>
          <w:sz w:val="28"/>
          <w:szCs w:val="28"/>
        </w:rPr>
        <w:t>Это  свидетельствует</w:t>
      </w:r>
      <w:proofErr w:type="gramEnd"/>
      <w:r w:rsidRPr="00F46B1B">
        <w:rPr>
          <w:rFonts w:ascii="Times New Roman" w:hAnsi="Times New Roman" w:cs="Times New Roman"/>
          <w:sz w:val="28"/>
          <w:szCs w:val="28"/>
        </w:rPr>
        <w:t xml:space="preserve"> об эффективности  проводимой профилактической работы.</w:t>
      </w:r>
    </w:p>
    <w:p w14:paraId="05753E2F" w14:textId="773F3B65" w:rsidR="006F0EDA" w:rsidRPr="00F46B1B" w:rsidRDefault="004124EC" w:rsidP="00F46B1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4EC">
        <w:rPr>
          <w:rFonts w:ascii="Times New Roman" w:hAnsi="Times New Roman" w:cs="Times New Roman"/>
          <w:sz w:val="28"/>
          <w:szCs w:val="28"/>
        </w:rPr>
        <w:t>В канун Международного Дня борьбы с наркоманией во всех городах и</w:t>
      </w:r>
      <w:r w:rsidR="003659BD" w:rsidRPr="00F46B1B">
        <w:rPr>
          <w:rFonts w:ascii="Times New Roman" w:hAnsi="Times New Roman" w:cs="Times New Roman"/>
          <w:sz w:val="28"/>
          <w:szCs w:val="28"/>
        </w:rPr>
        <w:t xml:space="preserve"> </w:t>
      </w:r>
      <w:r w:rsidRPr="004124EC">
        <w:rPr>
          <w:rFonts w:ascii="Times New Roman" w:hAnsi="Times New Roman" w:cs="Times New Roman"/>
          <w:sz w:val="28"/>
          <w:szCs w:val="28"/>
        </w:rPr>
        <w:t>районах Ростовской области пройдут информационно-</w:t>
      </w:r>
      <w:proofErr w:type="gramStart"/>
      <w:r w:rsidRPr="004124EC">
        <w:rPr>
          <w:rFonts w:ascii="Times New Roman" w:hAnsi="Times New Roman" w:cs="Times New Roman"/>
          <w:sz w:val="28"/>
          <w:szCs w:val="28"/>
        </w:rPr>
        <w:t>просветительские</w:t>
      </w:r>
      <w:r w:rsidR="003659BD" w:rsidRPr="00F46B1B">
        <w:rPr>
          <w:rFonts w:ascii="Times New Roman" w:hAnsi="Times New Roman" w:cs="Times New Roman"/>
          <w:sz w:val="28"/>
          <w:szCs w:val="28"/>
        </w:rPr>
        <w:t xml:space="preserve">  </w:t>
      </w:r>
      <w:r w:rsidRPr="004124EC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="00F46B1B">
        <w:rPr>
          <w:rFonts w:ascii="Times New Roman" w:hAnsi="Times New Roman" w:cs="Times New Roman"/>
          <w:sz w:val="28"/>
          <w:szCs w:val="28"/>
        </w:rPr>
        <w:t xml:space="preserve"> для населения.</w:t>
      </w:r>
    </w:p>
    <w:p w14:paraId="721C3E64" w14:textId="77777777" w:rsidR="006F0EDA" w:rsidRPr="00F46B1B" w:rsidRDefault="006F0EDA" w:rsidP="00F46B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A418FE" w14:textId="77777777" w:rsidR="006F0EDA" w:rsidRPr="00F46B1B" w:rsidRDefault="006F0EDA" w:rsidP="00F46B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FD0018" w14:textId="77777777" w:rsidR="00C017E8" w:rsidRPr="00F46B1B" w:rsidRDefault="00C017E8" w:rsidP="00F46B1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017E8" w:rsidRPr="00F4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366"/>
    <w:rsid w:val="000A15AA"/>
    <w:rsid w:val="000A4A88"/>
    <w:rsid w:val="0017220D"/>
    <w:rsid w:val="00320F29"/>
    <w:rsid w:val="003659BD"/>
    <w:rsid w:val="0038193B"/>
    <w:rsid w:val="004124EC"/>
    <w:rsid w:val="005215A3"/>
    <w:rsid w:val="00561447"/>
    <w:rsid w:val="006F0EDA"/>
    <w:rsid w:val="006F655F"/>
    <w:rsid w:val="00807881"/>
    <w:rsid w:val="0096074C"/>
    <w:rsid w:val="00A75DF8"/>
    <w:rsid w:val="00A8429E"/>
    <w:rsid w:val="00A94087"/>
    <w:rsid w:val="00AE25E1"/>
    <w:rsid w:val="00B467F4"/>
    <w:rsid w:val="00C017E8"/>
    <w:rsid w:val="00CA6F9D"/>
    <w:rsid w:val="00D92366"/>
    <w:rsid w:val="00DC2707"/>
    <w:rsid w:val="00DD61DF"/>
    <w:rsid w:val="00EA27FD"/>
    <w:rsid w:val="00F4529D"/>
    <w:rsid w:val="00F46B1B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0A5F"/>
  <w15:chartTrackingRefBased/>
  <w15:docId w15:val="{04BC472A-4CCE-4A93-8EFA-86B0C0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2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8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Org-Narkolog</cp:lastModifiedBy>
  <cp:revision>13</cp:revision>
  <dcterms:created xsi:type="dcterms:W3CDTF">2023-06-19T07:46:00Z</dcterms:created>
  <dcterms:modified xsi:type="dcterms:W3CDTF">2024-06-21T11:29:00Z</dcterms:modified>
</cp:coreProperties>
</file>