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A" w:rsidRPr="00EB664A" w:rsidRDefault="00EB664A" w:rsidP="00EB664A">
      <w:pPr>
        <w:rPr>
          <w:b/>
          <w:bCs/>
          <w:sz w:val="36"/>
          <w:szCs w:val="36"/>
        </w:rPr>
      </w:pPr>
      <w:r w:rsidRPr="00EB664A">
        <w:rPr>
          <w:b/>
          <w:bCs/>
          <w:sz w:val="36"/>
          <w:szCs w:val="36"/>
        </w:rPr>
        <w:t>Правила подготовки к ультр</w:t>
      </w:r>
      <w:bookmarkStart w:id="0" w:name="_GoBack"/>
      <w:bookmarkEnd w:id="0"/>
      <w:r w:rsidRPr="00EB664A">
        <w:rPr>
          <w:b/>
          <w:bCs/>
          <w:sz w:val="36"/>
          <w:szCs w:val="36"/>
        </w:rPr>
        <w:t>азвуковым исследованиям</w:t>
      </w:r>
    </w:p>
    <w:p w:rsidR="00EB664A" w:rsidRPr="00EB664A" w:rsidRDefault="00EB664A" w:rsidP="00EB664A">
      <w:pPr>
        <w:rPr>
          <w:b/>
          <w:bCs/>
        </w:rPr>
      </w:pPr>
      <w:r w:rsidRPr="00EB664A">
        <w:rPr>
          <w:b/>
          <w:bCs/>
        </w:rPr>
        <w:t>Подготовка для ультразвукового исследования органов брюшной полости:</w:t>
      </w:r>
    </w:p>
    <w:p w:rsidR="00EB664A" w:rsidRPr="00EB664A" w:rsidRDefault="00EB664A" w:rsidP="00EB664A">
      <w:pPr>
        <w:numPr>
          <w:ilvl w:val="0"/>
          <w:numId w:val="1"/>
        </w:numPr>
      </w:pPr>
      <w:r w:rsidRPr="00EB664A">
        <w:t>За три дня до УЗИ исключить из рациона: черный хлеб, молоко, фасоль, горох, капусту, свежие овощи, фрукты и сладкие блюда, фруктовые газированные напитки.</w:t>
      </w:r>
    </w:p>
    <w:p w:rsidR="00EB664A" w:rsidRPr="00EB664A" w:rsidRDefault="00EB664A" w:rsidP="00EB664A">
      <w:pPr>
        <w:numPr>
          <w:ilvl w:val="0"/>
          <w:numId w:val="1"/>
        </w:numPr>
      </w:pPr>
      <w:proofErr w:type="gramStart"/>
      <w:r w:rsidRPr="00EB664A">
        <w:t>Желателен прием препаратов для уменьшения газообразования — действующее вещество «</w:t>
      </w:r>
      <w:proofErr w:type="spellStart"/>
      <w:r w:rsidRPr="00EB664A">
        <w:t>Симетикон</w:t>
      </w:r>
      <w:proofErr w:type="spellEnd"/>
      <w:r w:rsidRPr="00EB664A">
        <w:t>» (препарат:</w:t>
      </w:r>
      <w:proofErr w:type="gramEnd"/>
      <w:r w:rsidRPr="00EB664A">
        <w:t xml:space="preserve"> </w:t>
      </w:r>
      <w:proofErr w:type="gramStart"/>
      <w:r w:rsidRPr="00EB664A">
        <w:t>«</w:t>
      </w:r>
      <w:proofErr w:type="spellStart"/>
      <w:r w:rsidRPr="00EB664A">
        <w:t>Симетикон</w:t>
      </w:r>
      <w:proofErr w:type="spellEnd"/>
      <w:r w:rsidRPr="00EB664A">
        <w:t>» или «</w:t>
      </w:r>
      <w:proofErr w:type="spellStart"/>
      <w:r w:rsidRPr="00EB664A">
        <w:t>Пепсан</w:t>
      </w:r>
      <w:proofErr w:type="spellEnd"/>
      <w:r w:rsidRPr="00EB664A">
        <w:t>») по 1-2 капсулы 3 раза в течение 1 дня до исследования</w:t>
      </w:r>
      <w:proofErr w:type="gramEnd"/>
    </w:p>
    <w:p w:rsidR="00EB664A" w:rsidRPr="00EB664A" w:rsidRDefault="00EB664A" w:rsidP="00EB664A">
      <w:pPr>
        <w:numPr>
          <w:ilvl w:val="0"/>
          <w:numId w:val="1"/>
        </w:numPr>
      </w:pPr>
      <w:r w:rsidRPr="00EB664A">
        <w:t>На исследование прийти натощак с выпиской из амбулаторной карты или историей болезни.</w:t>
      </w:r>
    </w:p>
    <w:p w:rsidR="00EB664A" w:rsidRPr="00EB664A" w:rsidRDefault="00EB664A" w:rsidP="00EB664A">
      <w:pPr>
        <w:rPr>
          <w:b/>
          <w:bCs/>
        </w:rPr>
      </w:pPr>
      <w:r w:rsidRPr="00EB664A">
        <w:rPr>
          <w:b/>
          <w:bCs/>
        </w:rPr>
        <w:t>Подготовка для ультразвукового исследования сосуды брюшной полости (брюшная аорта), сосуды почек.</w:t>
      </w:r>
    </w:p>
    <w:p w:rsidR="00EB664A" w:rsidRPr="00EB664A" w:rsidRDefault="00EB664A" w:rsidP="00EB664A">
      <w:pPr>
        <w:numPr>
          <w:ilvl w:val="0"/>
          <w:numId w:val="2"/>
        </w:numPr>
      </w:pPr>
      <w:r w:rsidRPr="00EB664A">
        <w:t>За три дня до УЗИ исключить из рациона: черный хлеб, молоко, фасоль, горох, капусту, свежие овощи, фрукты и сладкие блюда, фруктовые газированные напитки.</w:t>
      </w:r>
    </w:p>
    <w:p w:rsidR="00EB664A" w:rsidRPr="00EB664A" w:rsidRDefault="00EB664A" w:rsidP="00EB664A">
      <w:pPr>
        <w:numPr>
          <w:ilvl w:val="0"/>
          <w:numId w:val="2"/>
        </w:numPr>
      </w:pPr>
      <w:proofErr w:type="gramStart"/>
      <w:r w:rsidRPr="00EB664A">
        <w:t>Желателен прием препаратов для уменьшения газообразования — действующее вещество «</w:t>
      </w:r>
      <w:proofErr w:type="spellStart"/>
      <w:r w:rsidRPr="00EB664A">
        <w:t>Симетикон</w:t>
      </w:r>
      <w:proofErr w:type="spellEnd"/>
      <w:r w:rsidRPr="00EB664A">
        <w:t>» (препарат:</w:t>
      </w:r>
      <w:proofErr w:type="gramEnd"/>
      <w:r w:rsidRPr="00EB664A">
        <w:t xml:space="preserve"> </w:t>
      </w:r>
      <w:proofErr w:type="gramStart"/>
      <w:r w:rsidRPr="00EB664A">
        <w:t>«</w:t>
      </w:r>
      <w:proofErr w:type="spellStart"/>
      <w:r w:rsidRPr="00EB664A">
        <w:t>Симетикон</w:t>
      </w:r>
      <w:proofErr w:type="spellEnd"/>
      <w:r w:rsidRPr="00EB664A">
        <w:t>» или «</w:t>
      </w:r>
      <w:proofErr w:type="spellStart"/>
      <w:r w:rsidRPr="00EB664A">
        <w:t>Пепсан</w:t>
      </w:r>
      <w:proofErr w:type="spellEnd"/>
      <w:r w:rsidRPr="00EB664A">
        <w:t>») по 1-2 капсулы 3 раза в течение 1 дня до исследования</w:t>
      </w:r>
      <w:proofErr w:type="gramEnd"/>
    </w:p>
    <w:p w:rsidR="00EB664A" w:rsidRPr="00EB664A" w:rsidRDefault="00EB664A" w:rsidP="00EB664A">
      <w:pPr>
        <w:numPr>
          <w:ilvl w:val="0"/>
          <w:numId w:val="2"/>
        </w:numPr>
      </w:pPr>
      <w:r w:rsidRPr="00EB664A">
        <w:t>На исследование прийти натощак с выпиской из амбулаторной карты или историей болезни.</w:t>
      </w:r>
    </w:p>
    <w:p w:rsidR="00EB664A" w:rsidRPr="00EB664A" w:rsidRDefault="00EB664A" w:rsidP="00EB664A">
      <w:pPr>
        <w:rPr>
          <w:b/>
          <w:bCs/>
        </w:rPr>
      </w:pPr>
      <w:r w:rsidRPr="00EB664A">
        <w:rPr>
          <w:b/>
          <w:bCs/>
        </w:rPr>
        <w:t xml:space="preserve">Подготовка для  </w:t>
      </w:r>
      <w:proofErr w:type="spellStart"/>
      <w:r w:rsidRPr="00EB664A">
        <w:rPr>
          <w:b/>
          <w:bCs/>
        </w:rPr>
        <w:t>трансректального</w:t>
      </w:r>
      <w:proofErr w:type="spellEnd"/>
      <w:r w:rsidRPr="00EB664A">
        <w:rPr>
          <w:b/>
          <w:bCs/>
        </w:rPr>
        <w:t xml:space="preserve"> ультразвукового исследования предстательной железы</w:t>
      </w:r>
    </w:p>
    <w:p w:rsidR="00EB664A" w:rsidRPr="00EB664A" w:rsidRDefault="00EB664A" w:rsidP="00EB664A">
      <w:r w:rsidRPr="00EB664A">
        <w:t>Очистительная клизма накануне исследования и утром в день исследования (за 3 — 4 часа до исследования).</w:t>
      </w:r>
    </w:p>
    <w:p w:rsidR="00EB664A" w:rsidRPr="00EB664A" w:rsidRDefault="00EB664A" w:rsidP="00EB664A">
      <w:pPr>
        <w:rPr>
          <w:b/>
          <w:bCs/>
        </w:rPr>
      </w:pPr>
      <w:r w:rsidRPr="00EB664A">
        <w:rPr>
          <w:b/>
          <w:bCs/>
        </w:rPr>
        <w:t>Подготовка к ультразвуковому исследованию органов мочевыводящей системы  — мочевого пузыря, почек, предстательной железы.</w:t>
      </w:r>
    </w:p>
    <w:p w:rsidR="00EB664A" w:rsidRPr="00EB664A" w:rsidRDefault="00EB664A" w:rsidP="00EB664A">
      <w:r w:rsidRPr="00EB664A">
        <w:t>На момент исследования должен быть полный мочевой пузырь. За 1 -1,5 часа до исследования  выпить 1,5 л любой негазированной жидкости.</w:t>
      </w:r>
    </w:p>
    <w:p w:rsidR="00A8784C" w:rsidRDefault="00EB664A"/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D93"/>
    <w:multiLevelType w:val="multilevel"/>
    <w:tmpl w:val="379E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B0C86"/>
    <w:multiLevelType w:val="multilevel"/>
    <w:tmpl w:val="2EB8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49"/>
    <w:rsid w:val="00155649"/>
    <w:rsid w:val="004320BB"/>
    <w:rsid w:val="00E942B2"/>
    <w:rsid w:val="00E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3</cp:revision>
  <dcterms:created xsi:type="dcterms:W3CDTF">2024-09-16T12:29:00Z</dcterms:created>
  <dcterms:modified xsi:type="dcterms:W3CDTF">2024-09-16T12:30:00Z</dcterms:modified>
</cp:coreProperties>
</file>