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3415665</wp:posOffset>
            </wp:positionH>
            <wp:positionV relativeFrom="paragraph">
              <wp:posOffset>635</wp:posOffset>
            </wp:positionV>
            <wp:extent cx="2390775" cy="1085850"/>
            <wp:effectExtent l="0" t="0" r="0" b="0"/>
            <wp:wrapSquare wrapText="bothSides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lineRule="auto" w:line="36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eastAsia="ru-RU"/>
        </w:rPr>
        <w:t>Здоровый образ жизни</w:t>
      </w:r>
    </w:p>
    <w:p>
      <w:pPr>
        <w:pStyle w:val="Normal"/>
        <w:spacing w:lineRule="auto" w:line="360"/>
        <w:jc w:val="center"/>
        <w:rPr>
          <w:rFonts w:ascii="Liberation Serif" w:hAnsi="Liberation Serif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sz w:val="28"/>
          <w:szCs w:val="28"/>
          <w:u w:val="none"/>
          <w:lang w:eastAsia="ru-RU"/>
        </w:rPr>
        <w:t xml:space="preserve">Здоровый образ жизни — это набор привычек, способствующих укреплению и сохранению иммунитета и физических возможностей, устранению факторов, негативно влияющих на самочувствие и организм в целом. </w:t>
      </w:r>
    </w:p>
    <w:p>
      <w:pPr>
        <w:pStyle w:val="Normal"/>
        <w:spacing w:lineRule="auto" w:line="360"/>
        <w:jc w:val="center"/>
        <w:rPr>
          <w:rFonts w:ascii="Liberation Serif" w:hAnsi="Liberation Serif"/>
          <w:sz w:val="28"/>
          <w:szCs w:val="28"/>
          <w:u w:val="none"/>
        </w:rPr>
      </w:pPr>
      <w:r>
        <w:rPr>
          <w:rFonts w:ascii="Liberation Serif" w:hAnsi="Liberation Serif"/>
          <w:b w:val="false"/>
          <w:bCs w:val="false"/>
          <w:sz w:val="28"/>
          <w:szCs w:val="28"/>
          <w:u w:val="none"/>
          <w:lang w:eastAsia="ru-RU"/>
        </w:rPr>
        <w:t xml:space="preserve">Эти полезные привычки помогают сохранить здоровье и снизить риск неинфекционных заболеваний — в первую очередь, инфаркта и инсульта. </w:t>
      </w:r>
    </w:p>
    <w:p>
      <w:pPr>
        <w:pStyle w:val="Normal"/>
        <w:spacing w:lineRule="auto" w:line="360"/>
        <w:jc w:val="both"/>
        <w:rPr>
          <w:u w:val="none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998855</wp:posOffset>
            </wp:positionH>
            <wp:positionV relativeFrom="paragraph">
              <wp:posOffset>-3810</wp:posOffset>
            </wp:positionV>
            <wp:extent cx="4037330" cy="2582545"/>
            <wp:effectExtent l="0" t="0" r="0" b="0"/>
            <wp:wrapTopAndBottom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58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ascii="Liberation Serif" w:hAnsi="Liberation Serif"/>
          <w:sz w:val="28"/>
          <w:szCs w:val="28"/>
          <w:u w:val="none"/>
        </w:rPr>
        <w:t>1. Здоровое питание.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Это рациональное питание с учетом различных факторов: пола, возраста, весовых характеристик и т.д. Прием пищи должен содержать в себе различный спектр продуктов, включающих в себя всё необходимое организму: углеводы, белки (40% растительного происхождения и 60% животного), жиры (животного происхождения от 60 до 80%, растительного от 20 до 40%), углеводы (простые от 20 до 40%, сложные от 60 до 80%), витамины, минеральные соли, макро- и микроэлементы. Питание должно быть равномерным. Не стоит переедать или недоедать. </w:t>
      </w:r>
    </w:p>
    <w:p>
      <w:pPr>
        <w:pStyle w:val="BodyText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2. Правильный режим труда и отдыха.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Режим дня — это основа жизнедеятельности каждого человека, поэтому он должен быть индивидуальным, зависим от состояния здоровья, уровня работоспособности, интересов и предпочтений каждого. Это позволяет выработать правильный ритм организма, создать оптимальные условия для работы и отдыха. Необходимо контролировать: чередование работы и отдыха, нахождение на свежем воздухе, соблюдение гигиены сна, выделение под определенные виды деятельности строго определенное время.</w:t>
      </w:r>
    </w:p>
    <w:p>
      <w:pPr>
        <w:pStyle w:val="BodyText"/>
        <w:jc w:val="both"/>
        <w:rPr/>
      </w:pPr>
      <w:r>
        <w:rPr>
          <w:rStyle w:val="Strong"/>
          <w:rFonts w:ascii="Liberation Serif" w:hAnsi="Liberation Serif"/>
          <w:sz w:val="28"/>
          <w:szCs w:val="28"/>
        </w:rPr>
        <w:t>2. Занятия физкультурой.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Выберите для себя подходящий вид спорта. Физическая активность незаменима при здоровом образе жизни. Занятия спортом сделают ваше тело стройным и красивым, а также укрепят иммунитет. Кроме этого, обязательно делайте зарядку по утрам! Она придаст энергии и хорошего настроения на весь день.</w:t>
      </w:r>
    </w:p>
    <w:p>
      <w:pPr>
        <w:pStyle w:val="BodyText"/>
        <w:jc w:val="both"/>
        <w:rPr/>
      </w:pPr>
      <w:r>
        <w:rPr>
          <w:rStyle w:val="Strong"/>
          <w:rFonts w:ascii="Liberation Serif" w:hAnsi="Liberation Serif"/>
          <w:sz w:val="28"/>
          <w:szCs w:val="28"/>
        </w:rPr>
        <w:t>3. Хороший сон.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Ежедневно человек должен спать около 8 часов, причем ложиться лучше до полуночи — это наиболее благоприятное время для сна. Хорошо проветривайте комнату перед сном. Важной особенностью является комфорт и удобство спального места. Нельзя наедаться на ночь, помните, что последний прием пищи обязан быть не позднее, чем за 2-3 часа до сна.</w:t>
      </w:r>
    </w:p>
    <w:p>
      <w:pPr>
        <w:pStyle w:val="BodyText"/>
        <w:jc w:val="both"/>
        <w:rPr/>
      </w:pPr>
      <w:r>
        <w:rPr>
          <w:rStyle w:val="Strong"/>
          <w:rFonts w:ascii="Liberation Serif" w:hAnsi="Liberation Serif"/>
          <w:sz w:val="28"/>
          <w:szCs w:val="28"/>
        </w:rPr>
        <w:t>5. Отказ от вредных привычек.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Алкоголь, наркотики, курение – всё это наносит непоправимый вред организму. Курение очень часто является причиной возникновения опухолей полости рта, гортани, бронхов, легких. Кроме того, курение вредит и здоровью окружающих, делая их пассивными курильщиками. </w:t>
      </w:r>
    </w:p>
    <w:p>
      <w:pPr>
        <w:pStyle w:val="BodyText"/>
        <w:jc w:val="both"/>
        <w:rPr/>
      </w:pPr>
      <w:r>
        <w:rPr>
          <w:rStyle w:val="Strong"/>
          <w:rFonts w:ascii="Liberation Serif" w:hAnsi="Liberation Serif"/>
          <w:sz w:val="28"/>
          <w:szCs w:val="28"/>
        </w:rPr>
        <w:t>6. Устойчивость к стрессу.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Старайтесь спокойней относиться к возникшим проблемам и неудачам. Запомните, что негативные эмоции приводят к болезням. Справиться со стрессами помогут занятия любимым делом, спорт или новые увлечения. Старайтесь контролировать свои эмоции и относитесь ко всему с добром и позитивом. Оптимистичное настроение зачастую является главным компонентом успешной деятельности и любых начинаний. </w:t>
      </w:r>
    </w:p>
    <w:p>
      <w:pPr>
        <w:pStyle w:val="BodyText"/>
        <w:jc w:val="both"/>
        <w:rPr/>
      </w:pPr>
      <w:r>
        <w:rPr>
          <w:rStyle w:val="Strong"/>
          <w:rFonts w:ascii="Liberation Serif" w:hAnsi="Liberation Serif"/>
          <w:sz w:val="28"/>
          <w:szCs w:val="28"/>
        </w:rPr>
        <w:t>7. Закаливание организма.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Закаливание – важная особенность здорового образа жизни, это профилактика простудных заболеваний и развитие устойчивости организма к негативным условиям среды. Это ещё один способ укрепить свое здоровье. В первую очередь, закаливание формирует устойчивость к различным температурам. </w:t>
      </w:r>
    </w:p>
    <w:p>
      <w:pPr>
        <w:pStyle w:val="BodyText"/>
        <w:jc w:val="both"/>
        <w:rPr/>
      </w:pPr>
      <w:r>
        <w:rPr>
          <w:rStyle w:val="Strong"/>
          <w:rFonts w:ascii="Liberation Serif" w:hAnsi="Liberation Serif"/>
          <w:sz w:val="28"/>
          <w:szCs w:val="28"/>
        </w:rPr>
        <w:t>8. Личная гигиена.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Чистота – залог здоровья, поэтому ежедневно приводите свое тело и одежду в порядок. Несоблюдение личной гигиены может быть поводом развития многих опасных заболеваний.</w:t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65980" cy="2061210"/>
            <wp:effectExtent l="0" t="0" r="0" b="0"/>
            <wp:wrapTopAndBottom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Следуя принципам здорового образа жизни, Вы укрепите свой организм и улучшите своё самочувствие. 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 раннее выявление заболеваний — главный инструмент в борьбе с заболеваниями онкологического спектра, сердечно-сосудистой системы, легких и сахарного диабета, а профилактика — единственная возможность их предотвратить. </w:t>
      </w:r>
    </w:p>
    <w:p>
      <w:pPr>
        <w:pStyle w:val="BodyTex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В России существует программа профилактических медицинских осмотров и диспансеризации, прохождение которых также является составляющей частью здорового образа жизни. Это комплекс исследований, который можно пройти бесплатно в поликлинике для оценки состояния здоровья. </w:t>
      </w:r>
    </w:p>
    <w:p>
      <w:pPr>
        <w:pStyle w:val="BodyText"/>
        <w:jc w:val="center"/>
        <w:rPr>
          <w:rFonts w:ascii="Liberation Serif" w:hAnsi="Liberation Serif"/>
          <w:sz w:val="28"/>
          <w:szCs w:val="28"/>
          <w:u w:val="none"/>
        </w:rPr>
      </w:pPr>
      <w:r>
        <w:rPr>
          <w:rFonts w:ascii="Liberation Serif" w:hAnsi="Liberation Serif"/>
          <w:sz w:val="28"/>
          <w:szCs w:val="28"/>
          <w:u w:val="none"/>
        </w:rPr>
      </w:r>
    </w:p>
    <w:p>
      <w:pPr>
        <w:pStyle w:val="BodyTex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Перейдите на официальный портал Минздрава России о Вашем здоровье и в разделе «Профилактика» узнайте больше о ЗОЖ.</w:t>
      </w:r>
    </w:p>
    <w:p>
      <w:pPr>
        <w:pStyle w:val="BodyTex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2033905</wp:posOffset>
            </wp:positionH>
            <wp:positionV relativeFrom="paragraph">
              <wp:posOffset>95250</wp:posOffset>
            </wp:positionV>
            <wp:extent cx="1682115" cy="1682115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BodyText"/>
        <w:numPr>
          <w:ilvl w:val="0"/>
          <w:numId w:val="0"/>
        </w:numPr>
        <w:ind w:hanging="0" w:left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360" w:before="0" w:after="160"/>
        <w:jc w:val="both"/>
        <w:rPr>
          <w:rFonts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user1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379ae"/>
    <w:pPr>
      <w:spacing w:before="0" w:after="160"/>
      <w:ind w:hanging="0"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95E9-39CF-4BC6-8535-6C3950BB3F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LibreOffice/25.2.6.2$Linux_X86_64 LibreOffice_project/520$Build-2</Application>
  <AppVersion>15.0000</AppVersion>
  <Pages>2</Pages>
  <Words>517</Words>
  <Characters>3444</Characters>
  <CharactersWithSpaces>3967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2024-10-21T14:12:00Z</dcterms:created>
  <dc:creator>Белова Ольга Владимировна</dc:creator>
  <dc:description/>
  <dc:language>ru-RU</dc:language>
  <cp:lastModifiedBy/>
  <dcterms:modified xsi:type="dcterms:W3CDTF">2024-11-08T16:17:54Z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